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1664" w14:textId="7D750B26" w:rsidR="00D97C4B" w:rsidRPr="00D97C4B" w:rsidRDefault="00D97C4B" w:rsidP="00D97C4B">
      <w:pPr>
        <w:pStyle w:val="TableParagraph"/>
        <w:spacing w:line="225" w:lineRule="exact"/>
        <w:rPr>
          <w:b/>
          <w:bCs/>
          <w:sz w:val="24"/>
          <w:szCs w:val="24"/>
          <w:lang w:val="kk-KZ"/>
        </w:rPr>
      </w:pPr>
      <w:r w:rsidRPr="00D97C4B">
        <w:rPr>
          <w:b/>
          <w:bCs/>
          <w:spacing w:val="-2"/>
          <w:sz w:val="24"/>
          <w:szCs w:val="28"/>
        </w:rPr>
        <w:t>90514</w:t>
      </w:r>
      <w:r w:rsidRPr="00D97C4B">
        <w:rPr>
          <w:b/>
          <w:bCs/>
          <w:spacing w:val="-2"/>
          <w:sz w:val="24"/>
          <w:szCs w:val="28"/>
          <w:lang w:val="kk-KZ"/>
        </w:rPr>
        <w:t xml:space="preserve"> </w:t>
      </w:r>
      <w:proofErr w:type="spellStart"/>
      <w:r w:rsidRPr="00D97C4B">
        <w:rPr>
          <w:b/>
          <w:bCs/>
          <w:sz w:val="24"/>
          <w:szCs w:val="24"/>
        </w:rPr>
        <w:t>Қауіпті</w:t>
      </w:r>
      <w:proofErr w:type="spellEnd"/>
      <w:r w:rsidRPr="00D97C4B">
        <w:rPr>
          <w:b/>
          <w:bCs/>
          <w:sz w:val="24"/>
          <w:szCs w:val="24"/>
        </w:rPr>
        <w:t xml:space="preserve"> </w:t>
      </w:r>
      <w:proofErr w:type="spellStart"/>
      <w:r w:rsidRPr="00D97C4B">
        <w:rPr>
          <w:b/>
          <w:bCs/>
          <w:sz w:val="24"/>
          <w:szCs w:val="24"/>
        </w:rPr>
        <w:t>гидрометеорологиялық</w:t>
      </w:r>
      <w:proofErr w:type="spellEnd"/>
      <w:r w:rsidRPr="00D97C4B">
        <w:rPr>
          <w:b/>
          <w:bCs/>
          <w:sz w:val="24"/>
          <w:szCs w:val="24"/>
        </w:rPr>
        <w:t xml:space="preserve"> </w:t>
      </w:r>
      <w:proofErr w:type="spellStart"/>
      <w:r w:rsidRPr="00D97C4B">
        <w:rPr>
          <w:b/>
          <w:bCs/>
          <w:sz w:val="24"/>
          <w:szCs w:val="24"/>
        </w:rPr>
        <w:t>құбылыстардың</w:t>
      </w:r>
      <w:proofErr w:type="spellEnd"/>
      <w:r w:rsidRPr="00D97C4B">
        <w:rPr>
          <w:b/>
          <w:bCs/>
          <w:sz w:val="24"/>
          <w:szCs w:val="24"/>
        </w:rPr>
        <w:t xml:space="preserve"> </w:t>
      </w:r>
      <w:proofErr w:type="spellStart"/>
      <w:r w:rsidRPr="00D97C4B">
        <w:rPr>
          <w:b/>
          <w:bCs/>
          <w:sz w:val="24"/>
          <w:szCs w:val="24"/>
        </w:rPr>
        <w:t>тәуекелдерін</w:t>
      </w:r>
      <w:proofErr w:type="spellEnd"/>
      <w:r w:rsidRPr="00D97C4B">
        <w:rPr>
          <w:b/>
          <w:bCs/>
          <w:sz w:val="24"/>
          <w:szCs w:val="24"/>
        </w:rPr>
        <w:t xml:space="preserve"> </w:t>
      </w:r>
      <w:proofErr w:type="spellStart"/>
      <w:r w:rsidRPr="00D97C4B">
        <w:rPr>
          <w:b/>
          <w:bCs/>
          <w:sz w:val="24"/>
          <w:szCs w:val="24"/>
        </w:rPr>
        <w:t>басқару</w:t>
      </w:r>
      <w:proofErr w:type="spellEnd"/>
    </w:p>
    <w:p w14:paraId="5659AAB2" w14:textId="77777777" w:rsidR="00D97C4B" w:rsidRPr="00D97C4B" w:rsidRDefault="00D97C4B" w:rsidP="00D97C4B">
      <w:pPr>
        <w:pStyle w:val="TableParagraph"/>
        <w:spacing w:line="225" w:lineRule="exact"/>
        <w:rPr>
          <w:sz w:val="24"/>
          <w:szCs w:val="28"/>
          <w:lang w:val="kk-KZ"/>
        </w:rPr>
      </w:pPr>
    </w:p>
    <w:p w14:paraId="790E98D5" w14:textId="6B8F3E0B" w:rsidR="00321BB9" w:rsidRDefault="00321B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BB9">
        <w:rPr>
          <w:rFonts w:ascii="Times New Roman" w:hAnsi="Times New Roman" w:cs="Times New Roman"/>
          <w:b/>
          <w:bCs/>
          <w:sz w:val="24"/>
          <w:szCs w:val="24"/>
          <w:lang w:val="kk-KZ"/>
        </w:rPr>
        <w:t>ДӨЖ 1.</w:t>
      </w:r>
      <w:r w:rsidRPr="00321BB9">
        <w:rPr>
          <w:rFonts w:ascii="Times New Roman" w:hAnsi="Times New Roman" w:cs="Times New Roman"/>
          <w:sz w:val="24"/>
          <w:szCs w:val="24"/>
          <w:lang w:val="kk-KZ"/>
        </w:rPr>
        <w:t xml:space="preserve"> Реферат тақырыбы: «Жедел климаттық қызметті ұйымдастыру: жаһандық деңгейден аймақтық және ұлттық деңгейлерге дейін»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- 5-ші апта</w:t>
      </w:r>
    </w:p>
    <w:p w14:paraId="5C52277F" w14:textId="77777777" w:rsidR="00321BB9" w:rsidRDefault="00321BB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9A467D" w14:textId="4F56D54F" w:rsidR="006021C1" w:rsidRPr="00321BB9" w:rsidRDefault="00321BB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21B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ДӨЖ 2. </w:t>
      </w:r>
      <w:r w:rsidRPr="00321BB9">
        <w:rPr>
          <w:rFonts w:ascii="Times New Roman" w:hAnsi="Times New Roman" w:cs="Times New Roman"/>
          <w:bCs/>
          <w:sz w:val="24"/>
          <w:szCs w:val="24"/>
          <w:lang w:val="kk-KZ"/>
        </w:rPr>
        <w:t>Реферат тақырыбы: «Климаттың өзгеруінің ықтимал әлеуметтік-экономикалық салдарын анықтау»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- 7- ші апта</w:t>
      </w:r>
    </w:p>
    <w:p w14:paraId="2FB29287" w14:textId="77777777" w:rsidR="00321BB9" w:rsidRDefault="00321BB9" w:rsidP="006021C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55365E" w14:textId="0570C54B" w:rsidR="00321BB9" w:rsidRPr="00321BB9" w:rsidRDefault="00321BB9" w:rsidP="006021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B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ДӨЖ 3. </w:t>
      </w:r>
      <w:r w:rsidRPr="00321BB9">
        <w:rPr>
          <w:rFonts w:ascii="Times New Roman" w:hAnsi="Times New Roman" w:cs="Times New Roman"/>
          <w:sz w:val="24"/>
          <w:szCs w:val="24"/>
          <w:lang w:val="kk-KZ"/>
        </w:rPr>
        <w:t>Реферат тақырыбы: «Ұлттық деңгейде климаттың өзгеруіне бейімделу бойынша негізгі бағыттар (басым салалар мен өңірлер) тәуекелдерді басқару бағдарламасын ескере отырып»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- 14 -ші апта</w:t>
      </w:r>
    </w:p>
    <w:p w14:paraId="00E33CE9" w14:textId="77777777" w:rsidR="00321BB9" w:rsidRDefault="00321BB9" w:rsidP="006021C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8EFD7B" w14:textId="5A2963B7" w:rsidR="006021C1" w:rsidRPr="007C4040" w:rsidRDefault="00321BB9" w:rsidP="006021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 w:rsidR="006021C1" w:rsidRPr="007C4040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 бойынша тапсырмалар және әдістемелік ұсыныстар</w:t>
      </w:r>
      <w:r w:rsidR="006021C1" w:rsidRPr="007C404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8E06848" w14:textId="609FFE90" w:rsidR="00321BB9" w:rsidRDefault="00321BB9" w:rsidP="00321BB9">
      <w:pPr>
        <w:ind w:firstLine="5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ДӨЖ 1 </w:t>
      </w:r>
    </w:p>
    <w:p w14:paraId="4D73E748" w14:textId="4B280971" w:rsidR="00321BB9" w:rsidRPr="00321BB9" w:rsidRDefault="00321BB9" w:rsidP="00321BB9">
      <w:pPr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  <w:r w:rsidRPr="00321BB9">
        <w:rPr>
          <w:rFonts w:ascii="Times New Roman" w:hAnsi="Times New Roman" w:cs="Times New Roman"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1BB9">
        <w:rPr>
          <w:rFonts w:ascii="Times New Roman" w:hAnsi="Times New Roman" w:cs="Times New Roman"/>
          <w:sz w:val="24"/>
          <w:szCs w:val="24"/>
          <w:lang w:val="kk-KZ"/>
        </w:rPr>
        <w:t>Студенттерді климаттық қызметтің негізгі ұғымдарымен, оның құрылымы мен деңгейлері (ғаламдық, аймақтық, ұлттық) және маңыздылығымен таныстыру.</w:t>
      </w:r>
    </w:p>
    <w:p w14:paraId="727C84E1" w14:textId="77777777" w:rsidR="00321BB9" w:rsidRPr="00321BB9" w:rsidRDefault="00321BB9" w:rsidP="00321BB9">
      <w:pPr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:</w:t>
      </w:r>
    </w:p>
    <w:p w14:paraId="2E028FC5" w14:textId="77777777" w:rsidR="00321BB9" w:rsidRPr="00321BB9" w:rsidRDefault="00321BB9" w:rsidP="00321B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климаттық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Services)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33523EED" w14:textId="77777777" w:rsidR="00321BB9" w:rsidRPr="00321BB9" w:rsidRDefault="00321BB9" w:rsidP="00321B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Дүниежүзілік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метеорологиялық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, WMO)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7544D313" w14:textId="77777777" w:rsidR="00321BB9" w:rsidRPr="00321BB9" w:rsidRDefault="00321BB9" w:rsidP="00321B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Аймақтық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климаттық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орталықтардың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(Regional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6C627CF5" w14:textId="77777777" w:rsidR="00321BB9" w:rsidRPr="00321BB9" w:rsidRDefault="00321BB9" w:rsidP="00321B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климаттық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жағдайын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19FCA30D" w14:textId="77777777" w:rsidR="00321BB9" w:rsidRDefault="00321BB9" w:rsidP="00321BB9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3687637F" w14:textId="119CC760" w:rsidR="006021C1" w:rsidRDefault="00321BB9" w:rsidP="00321BB9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21BB9">
        <w:rPr>
          <w:rFonts w:ascii="Times New Roman" w:hAnsi="Times New Roman" w:cs="Times New Roman"/>
          <w:b/>
          <w:bCs/>
          <w:sz w:val="24"/>
          <w:szCs w:val="24"/>
          <w:lang w:val="kk-KZ"/>
        </w:rPr>
        <w:t>ДӨЖ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21BB9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14:paraId="363C73D3" w14:textId="24132E8E" w:rsidR="00321BB9" w:rsidRPr="00321BB9" w:rsidRDefault="00321BB9" w:rsidP="00321BB9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321BB9">
        <w:rPr>
          <w:rFonts w:ascii="Times New Roman" w:hAnsi="Times New Roman" w:cs="Times New Roman"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1BB9">
        <w:rPr>
          <w:rFonts w:ascii="Times New Roman" w:hAnsi="Times New Roman" w:cs="Times New Roman"/>
          <w:sz w:val="24"/>
          <w:szCs w:val="24"/>
          <w:lang w:val="kk-KZ"/>
        </w:rPr>
        <w:t>Климаттың өзгеруінің қоғамға, экономикаға және экожүйелерге әсерін бағалау.</w:t>
      </w:r>
    </w:p>
    <w:p w14:paraId="483433E1" w14:textId="77777777" w:rsidR="00321BB9" w:rsidRPr="00321BB9" w:rsidRDefault="00321BB9" w:rsidP="00321BB9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:</w:t>
      </w:r>
    </w:p>
    <w:p w14:paraId="15B70A7E" w14:textId="77777777" w:rsidR="00321BB9" w:rsidRPr="00321BB9" w:rsidRDefault="00321BB9" w:rsidP="00321B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Климаттың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өзгеруі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әлеуметтік-экономикалық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байланыстарды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2A1A4FC1" w14:textId="77777777" w:rsidR="00321BB9" w:rsidRPr="00321BB9" w:rsidRDefault="00321BB9" w:rsidP="00321B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Салалар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әсерлерді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шаруашылығы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, су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, энергетика,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4E7259A2" w14:textId="77777777" w:rsidR="00321BB9" w:rsidRPr="00321BB9" w:rsidRDefault="00321BB9" w:rsidP="00321B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Халықтың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осал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топтарына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13E57060" w14:textId="77777777" w:rsidR="00321BB9" w:rsidRPr="00321BB9" w:rsidRDefault="00321BB9" w:rsidP="00321B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әлеуметтік-экономикалық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тәуекелдерге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2897B2D8" w14:textId="77777777" w:rsidR="00321BB9" w:rsidRPr="00321BB9" w:rsidRDefault="00321BB9" w:rsidP="00321BB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8CA9CD5" w14:textId="47AF9C11" w:rsidR="00321BB9" w:rsidRDefault="00321BB9" w:rsidP="00321BB9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ДӨЖ 3</w:t>
      </w:r>
    </w:p>
    <w:p w14:paraId="2CB205AE" w14:textId="0A8F43DF" w:rsidR="00321BB9" w:rsidRPr="00321BB9" w:rsidRDefault="00321BB9" w:rsidP="00321BB9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321BB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Климаттың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стратегиялары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4490BE5A" w14:textId="77777777" w:rsidR="00321BB9" w:rsidRPr="00321BB9" w:rsidRDefault="00321BB9" w:rsidP="00321BB9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b/>
          <w:bCs/>
          <w:sz w:val="24"/>
          <w:szCs w:val="24"/>
        </w:rPr>
        <w:t>Міндеттері</w:t>
      </w:r>
      <w:proofErr w:type="spellEnd"/>
      <w:r w:rsidRPr="00321BB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E349E0" w14:textId="77777777" w:rsidR="00321BB9" w:rsidRPr="00321BB9" w:rsidRDefault="00321BB9" w:rsidP="00321BB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Климаттық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4D9605A5" w14:textId="77777777" w:rsidR="00321BB9" w:rsidRPr="00321BB9" w:rsidRDefault="00321BB9" w:rsidP="00321BB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стратегияларының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0F635ABE" w14:textId="77777777" w:rsidR="00321BB9" w:rsidRPr="00321BB9" w:rsidRDefault="00321BB9" w:rsidP="00321BB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BB9">
        <w:rPr>
          <w:rFonts w:ascii="Times New Roman" w:hAnsi="Times New Roman" w:cs="Times New Roman"/>
          <w:sz w:val="24"/>
          <w:szCs w:val="24"/>
        </w:rPr>
        <w:t xml:space="preserve">Басым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салалар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(су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шаруашылығы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инфрақұрылым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.</w:t>
      </w:r>
    </w:p>
    <w:p w14:paraId="719CEFA8" w14:textId="77777777" w:rsidR="00321BB9" w:rsidRPr="00321BB9" w:rsidRDefault="00321BB9" w:rsidP="00321BB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B9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321BB9">
        <w:rPr>
          <w:rFonts w:ascii="Times New Roman" w:hAnsi="Times New Roman" w:cs="Times New Roman"/>
          <w:sz w:val="24"/>
          <w:szCs w:val="24"/>
        </w:rPr>
        <w:t>).</w:t>
      </w:r>
    </w:p>
    <w:p w14:paraId="6E5A49DE" w14:textId="77777777" w:rsidR="00321BB9" w:rsidRPr="00321BB9" w:rsidRDefault="00321BB9" w:rsidP="00321BB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321BB9" w:rsidRPr="00321BB9" w:rsidSect="002D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7D6"/>
    <w:multiLevelType w:val="multilevel"/>
    <w:tmpl w:val="B42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62E98"/>
    <w:multiLevelType w:val="multilevel"/>
    <w:tmpl w:val="690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A6EA7"/>
    <w:multiLevelType w:val="multilevel"/>
    <w:tmpl w:val="A032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9371">
    <w:abstractNumId w:val="1"/>
  </w:num>
  <w:num w:numId="2" w16cid:durableId="401609784">
    <w:abstractNumId w:val="0"/>
  </w:num>
  <w:num w:numId="3" w16cid:durableId="76542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61"/>
    <w:rsid w:val="00007AE2"/>
    <w:rsid w:val="002D730B"/>
    <w:rsid w:val="00321BB9"/>
    <w:rsid w:val="004E2214"/>
    <w:rsid w:val="006021C1"/>
    <w:rsid w:val="007C4040"/>
    <w:rsid w:val="00CB3494"/>
    <w:rsid w:val="00CB7361"/>
    <w:rsid w:val="00D97C4B"/>
    <w:rsid w:val="00EE2CDF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95FC"/>
  <w15:docId w15:val="{E433FFCE-4101-4BD7-BC4F-CF42F83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97C4B"/>
    <w:pPr>
      <w:widowControl w:val="0"/>
      <w:autoSpaceDE w:val="0"/>
      <w:autoSpaceDN w:val="0"/>
      <w:spacing w:after="0" w:line="240" w:lineRule="auto"/>
      <w:ind w:left="2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Нуркен</dc:creator>
  <cp:lastModifiedBy>Эльмира Талипова</cp:lastModifiedBy>
  <cp:revision>3</cp:revision>
  <dcterms:created xsi:type="dcterms:W3CDTF">2025-10-03T04:09:00Z</dcterms:created>
  <dcterms:modified xsi:type="dcterms:W3CDTF">2025-10-03T04:10:00Z</dcterms:modified>
</cp:coreProperties>
</file>